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63B" w:rsidRPr="00C722CF" w:rsidRDefault="00091A95" w:rsidP="0001463B">
      <w:pPr>
        <w:ind w:firstLine="709"/>
        <w:jc w:val="center"/>
        <w:outlineLvl w:val="0"/>
        <w:rPr>
          <w:b/>
          <w:sz w:val="27"/>
          <w:szCs w:val="27"/>
        </w:rPr>
      </w:pPr>
      <w:r w:rsidRPr="00C722CF">
        <w:rPr>
          <w:sz w:val="27"/>
          <w:szCs w:val="27"/>
        </w:rPr>
        <w:t>«</w:t>
      </w:r>
      <w:r w:rsidR="0001463B" w:rsidRPr="00C722CF">
        <w:rPr>
          <w:b/>
          <w:sz w:val="27"/>
          <w:szCs w:val="27"/>
        </w:rPr>
        <w:t xml:space="preserve">Сообщение о возможном установлении </w:t>
      </w:r>
    </w:p>
    <w:p w:rsidR="0001463B" w:rsidRPr="00C722CF" w:rsidRDefault="0001463B" w:rsidP="0001463B">
      <w:pPr>
        <w:ind w:firstLine="709"/>
        <w:jc w:val="center"/>
        <w:outlineLvl w:val="0"/>
        <w:rPr>
          <w:b/>
          <w:sz w:val="27"/>
          <w:szCs w:val="27"/>
        </w:rPr>
      </w:pPr>
      <w:r w:rsidRPr="00C722CF">
        <w:rPr>
          <w:b/>
          <w:sz w:val="27"/>
          <w:szCs w:val="27"/>
        </w:rPr>
        <w:t>публичного сервитута</w:t>
      </w:r>
    </w:p>
    <w:p w:rsidR="0001463B" w:rsidRPr="00C722CF" w:rsidRDefault="0001463B" w:rsidP="0001463B">
      <w:pPr>
        <w:ind w:firstLine="709"/>
        <w:jc w:val="both"/>
        <w:rPr>
          <w:sz w:val="27"/>
          <w:szCs w:val="27"/>
        </w:rPr>
      </w:pPr>
      <w:r w:rsidRPr="00C722CF">
        <w:rPr>
          <w:b/>
          <w:sz w:val="27"/>
          <w:szCs w:val="27"/>
        </w:rPr>
        <w:t xml:space="preserve">Заявитель: </w:t>
      </w:r>
      <w:r w:rsidRPr="00C722CF">
        <w:rPr>
          <w:sz w:val="27"/>
          <w:szCs w:val="27"/>
        </w:rPr>
        <w:t>АО «РЭС» (ИНН 5406291470, ОГРН 10454025094337).</w:t>
      </w:r>
    </w:p>
    <w:p w:rsidR="0001463B" w:rsidRPr="00C722CF" w:rsidRDefault="0001463B" w:rsidP="0001463B">
      <w:pPr>
        <w:ind w:firstLine="709"/>
        <w:jc w:val="both"/>
        <w:rPr>
          <w:sz w:val="27"/>
          <w:szCs w:val="27"/>
        </w:rPr>
      </w:pPr>
      <w:r w:rsidRPr="00C722CF">
        <w:rPr>
          <w:b/>
          <w:sz w:val="27"/>
          <w:szCs w:val="27"/>
        </w:rPr>
        <w:t>Наименование уполномоченного органа, которым рассматривается ходатайство об установлении сервитута:</w:t>
      </w:r>
      <w:r w:rsidRPr="00C722CF">
        <w:rPr>
          <w:sz w:val="27"/>
          <w:szCs w:val="27"/>
        </w:rPr>
        <w:t xml:space="preserve"> администрация Новосибирского района Новосибирской области.</w:t>
      </w:r>
    </w:p>
    <w:p w:rsidR="0001463B" w:rsidRPr="00C722CF" w:rsidRDefault="0001463B" w:rsidP="006D3883">
      <w:pPr>
        <w:ind w:firstLine="709"/>
        <w:jc w:val="both"/>
        <w:rPr>
          <w:sz w:val="27"/>
          <w:szCs w:val="27"/>
        </w:rPr>
      </w:pPr>
      <w:proofErr w:type="gramStart"/>
      <w:r w:rsidRPr="00C722CF">
        <w:rPr>
          <w:b/>
          <w:sz w:val="27"/>
          <w:szCs w:val="27"/>
        </w:rPr>
        <w:t>Цель установления публичного сервитута:</w:t>
      </w:r>
      <w:r w:rsidRPr="00C722CF">
        <w:rPr>
          <w:sz w:val="27"/>
          <w:szCs w:val="27"/>
        </w:rPr>
        <w:t xml:space="preserve"> размещение объектов электросетевого хозяйства, их неотъемлемых технологических частей (строительство ЛЭП-10кВ</w:t>
      </w:r>
      <w:r w:rsidR="006D3883" w:rsidRPr="00C722CF">
        <w:rPr>
          <w:sz w:val="27"/>
          <w:szCs w:val="27"/>
        </w:rPr>
        <w:t xml:space="preserve"> от оп.№36 Ф-209 и оп.№3 Ф-305</w:t>
      </w:r>
      <w:r w:rsidRPr="00C722CF">
        <w:rPr>
          <w:sz w:val="27"/>
          <w:szCs w:val="27"/>
        </w:rPr>
        <w:t xml:space="preserve">), необходимых для организации </w:t>
      </w:r>
      <w:proofErr w:type="spellStart"/>
      <w:r w:rsidRPr="00C722CF">
        <w:rPr>
          <w:sz w:val="27"/>
          <w:szCs w:val="27"/>
        </w:rPr>
        <w:t>электроподключения</w:t>
      </w:r>
      <w:proofErr w:type="spellEnd"/>
      <w:r w:rsidRPr="00C722CF">
        <w:rPr>
          <w:sz w:val="27"/>
          <w:szCs w:val="27"/>
        </w:rPr>
        <w:t xml:space="preserve"> (технологического присоединения) </w:t>
      </w:r>
      <w:r w:rsidR="00C722CF" w:rsidRPr="00C722CF">
        <w:rPr>
          <w:sz w:val="27"/>
          <w:szCs w:val="27"/>
        </w:rPr>
        <w:t>объектов недвижимости</w:t>
      </w:r>
      <w:r w:rsidRPr="00C722CF">
        <w:rPr>
          <w:sz w:val="27"/>
          <w:szCs w:val="27"/>
        </w:rPr>
        <w:t>, расположенн</w:t>
      </w:r>
      <w:r w:rsidR="006D3883" w:rsidRPr="00C722CF">
        <w:rPr>
          <w:sz w:val="27"/>
          <w:szCs w:val="27"/>
        </w:rPr>
        <w:t>ых</w:t>
      </w:r>
      <w:r w:rsidRPr="00C722CF">
        <w:rPr>
          <w:sz w:val="27"/>
          <w:szCs w:val="27"/>
        </w:rPr>
        <w:t xml:space="preserve"> в границах земельного участка с кадастровым номером </w:t>
      </w:r>
      <w:r w:rsidR="006D3883" w:rsidRPr="00C722CF">
        <w:rPr>
          <w:sz w:val="27"/>
          <w:szCs w:val="27"/>
        </w:rPr>
        <w:t xml:space="preserve"> 54:19:164602:52</w:t>
      </w:r>
      <w:r w:rsidRPr="00C722CF">
        <w:rPr>
          <w:sz w:val="27"/>
          <w:szCs w:val="27"/>
        </w:rPr>
        <w:t xml:space="preserve">, местоположение: </w:t>
      </w:r>
      <w:r w:rsidR="006D3883" w:rsidRPr="00C722CF">
        <w:rPr>
          <w:sz w:val="27"/>
          <w:szCs w:val="27"/>
        </w:rPr>
        <w:t>установлено относительно ориентира, расположенного в границах участка.</w:t>
      </w:r>
      <w:proofErr w:type="gramEnd"/>
      <w:r w:rsidR="006D3883" w:rsidRPr="00C722CF">
        <w:rPr>
          <w:sz w:val="27"/>
          <w:szCs w:val="27"/>
        </w:rPr>
        <w:t xml:space="preserve"> Почтовый адрес ориентира: обл. Новосибирская, р-н Новосибирский, </w:t>
      </w:r>
      <w:proofErr w:type="spellStart"/>
      <w:r w:rsidR="006D3883" w:rsidRPr="00C722CF">
        <w:rPr>
          <w:sz w:val="27"/>
          <w:szCs w:val="27"/>
        </w:rPr>
        <w:t>Барышевский</w:t>
      </w:r>
      <w:proofErr w:type="spellEnd"/>
      <w:r w:rsidR="006D3883" w:rsidRPr="00C722CF">
        <w:rPr>
          <w:sz w:val="27"/>
          <w:szCs w:val="27"/>
        </w:rPr>
        <w:t xml:space="preserve"> сельсовет, в районе </w:t>
      </w:r>
      <w:proofErr w:type="spellStart"/>
      <w:r w:rsidR="006D3883" w:rsidRPr="00C722CF">
        <w:rPr>
          <w:sz w:val="27"/>
          <w:szCs w:val="27"/>
        </w:rPr>
        <w:t>п.Речкуновка</w:t>
      </w:r>
      <w:proofErr w:type="spellEnd"/>
      <w:r w:rsidRPr="00C722CF">
        <w:rPr>
          <w:sz w:val="27"/>
          <w:szCs w:val="27"/>
        </w:rPr>
        <w:t>.</w:t>
      </w:r>
    </w:p>
    <w:p w:rsidR="0001463B" w:rsidRPr="00C722CF" w:rsidRDefault="0001463B" w:rsidP="0001463B">
      <w:pPr>
        <w:widowControl w:val="0"/>
        <w:tabs>
          <w:tab w:val="left" w:pos="9781"/>
        </w:tabs>
        <w:autoSpaceDE w:val="0"/>
        <w:autoSpaceDN w:val="0"/>
        <w:adjustRightInd w:val="0"/>
        <w:ind w:right="-1" w:firstLine="709"/>
        <w:jc w:val="both"/>
        <w:rPr>
          <w:sz w:val="27"/>
          <w:szCs w:val="27"/>
        </w:rPr>
      </w:pPr>
      <w:r w:rsidRPr="00C722CF">
        <w:rPr>
          <w:b/>
          <w:sz w:val="27"/>
          <w:szCs w:val="27"/>
        </w:rPr>
        <w:t>Размещение сетей электроснабжения предусмотрено:</w:t>
      </w:r>
      <w:r w:rsidRPr="00C722CF">
        <w:rPr>
          <w:sz w:val="27"/>
          <w:szCs w:val="27"/>
        </w:rPr>
        <w:t xml:space="preserve"> договором об осуществлении технологического присоединения к электрическим сетям от </w:t>
      </w:r>
      <w:r w:rsidR="00C722CF" w:rsidRPr="00C722CF">
        <w:rPr>
          <w:sz w:val="27"/>
          <w:szCs w:val="27"/>
        </w:rPr>
        <w:t>15.11.2017</w:t>
      </w:r>
      <w:r w:rsidRPr="00C722CF">
        <w:rPr>
          <w:sz w:val="27"/>
          <w:szCs w:val="27"/>
        </w:rPr>
        <w:t xml:space="preserve"> № </w:t>
      </w:r>
      <w:r w:rsidR="00C722CF" w:rsidRPr="00C722CF">
        <w:rPr>
          <w:sz w:val="27"/>
          <w:szCs w:val="27"/>
        </w:rPr>
        <w:t>142370/5329689</w:t>
      </w:r>
      <w:r w:rsidRPr="00C722CF">
        <w:rPr>
          <w:sz w:val="27"/>
          <w:szCs w:val="27"/>
        </w:rPr>
        <w:t xml:space="preserve">. </w:t>
      </w:r>
    </w:p>
    <w:p w:rsidR="0001463B" w:rsidRPr="00C722CF" w:rsidRDefault="0001463B" w:rsidP="0001463B">
      <w:pPr>
        <w:ind w:firstLine="709"/>
        <w:jc w:val="both"/>
        <w:rPr>
          <w:sz w:val="27"/>
          <w:szCs w:val="27"/>
        </w:rPr>
      </w:pPr>
      <w:r w:rsidRPr="00C722CF">
        <w:rPr>
          <w:b/>
          <w:sz w:val="27"/>
          <w:szCs w:val="27"/>
        </w:rPr>
        <w:t>Местоположение земельных участков, в отношении которых испрашивается публичный сервитут:</w:t>
      </w:r>
    </w:p>
    <w:p w:rsidR="0001463B" w:rsidRPr="00C722CF" w:rsidRDefault="0001463B" w:rsidP="00C722CF">
      <w:pPr>
        <w:ind w:firstLine="709"/>
        <w:jc w:val="both"/>
        <w:rPr>
          <w:sz w:val="27"/>
          <w:szCs w:val="27"/>
        </w:rPr>
      </w:pPr>
      <w:r w:rsidRPr="00C722CF">
        <w:rPr>
          <w:sz w:val="27"/>
          <w:szCs w:val="27"/>
        </w:rPr>
        <w:t>- часть земельного участка с кадастровым номером 54:19:</w:t>
      </w:r>
      <w:r w:rsidR="006D3883" w:rsidRPr="00C722CF">
        <w:rPr>
          <w:sz w:val="27"/>
          <w:szCs w:val="27"/>
        </w:rPr>
        <w:t>164602</w:t>
      </w:r>
      <w:r w:rsidRPr="00C722CF">
        <w:rPr>
          <w:sz w:val="27"/>
          <w:szCs w:val="27"/>
        </w:rPr>
        <w:t>:</w:t>
      </w:r>
      <w:r w:rsidR="006D3883" w:rsidRPr="00C722CF">
        <w:rPr>
          <w:sz w:val="27"/>
          <w:szCs w:val="27"/>
        </w:rPr>
        <w:t>7</w:t>
      </w:r>
      <w:r w:rsidRPr="00C722CF">
        <w:rPr>
          <w:sz w:val="27"/>
          <w:szCs w:val="27"/>
        </w:rPr>
        <w:t xml:space="preserve">, местоположение: </w:t>
      </w:r>
      <w:r w:rsidR="00C722CF" w:rsidRPr="00C722CF">
        <w:rPr>
          <w:sz w:val="27"/>
          <w:szCs w:val="27"/>
        </w:rPr>
        <w:t>обл. Новосибирская, р-н Новосибирский, МО Барышевского сельсовета</w:t>
      </w:r>
      <w:r w:rsidRPr="00C722CF">
        <w:rPr>
          <w:sz w:val="27"/>
          <w:szCs w:val="27"/>
        </w:rPr>
        <w:t xml:space="preserve">, площадью </w:t>
      </w:r>
      <w:r w:rsidR="00C722CF">
        <w:rPr>
          <w:sz w:val="27"/>
          <w:szCs w:val="27"/>
        </w:rPr>
        <w:t>187</w:t>
      </w:r>
      <w:r w:rsidRPr="00C722CF">
        <w:rPr>
          <w:sz w:val="27"/>
          <w:szCs w:val="27"/>
        </w:rPr>
        <w:t>кв.м;</w:t>
      </w:r>
    </w:p>
    <w:p w:rsidR="0001463B" w:rsidRPr="00C722CF" w:rsidRDefault="0001463B" w:rsidP="0001463B">
      <w:pPr>
        <w:ind w:firstLine="709"/>
        <w:jc w:val="both"/>
        <w:rPr>
          <w:sz w:val="27"/>
          <w:szCs w:val="27"/>
        </w:rPr>
      </w:pPr>
      <w:r w:rsidRPr="00C722CF">
        <w:rPr>
          <w:sz w:val="27"/>
          <w:szCs w:val="27"/>
        </w:rPr>
        <w:t xml:space="preserve">- земли в границах кадастрового квартала </w:t>
      </w:r>
      <w:r w:rsidR="00C722CF" w:rsidRPr="00C722CF">
        <w:rPr>
          <w:sz w:val="27"/>
          <w:szCs w:val="27"/>
        </w:rPr>
        <w:t>54:19:164602</w:t>
      </w:r>
      <w:r w:rsidRPr="00C722CF">
        <w:rPr>
          <w:sz w:val="27"/>
          <w:szCs w:val="27"/>
        </w:rPr>
        <w:t xml:space="preserve">, местоположение: Новосибирская область, р-н Новосибирский, </w:t>
      </w:r>
      <w:r w:rsidR="00C722CF" w:rsidRPr="00C722CF">
        <w:rPr>
          <w:sz w:val="27"/>
          <w:szCs w:val="27"/>
        </w:rPr>
        <w:t xml:space="preserve">МО Барышевского сельсовета </w:t>
      </w:r>
      <w:r w:rsidRPr="00C722CF">
        <w:rPr>
          <w:sz w:val="27"/>
          <w:szCs w:val="27"/>
        </w:rPr>
        <w:t>площадью</w:t>
      </w:r>
      <w:r w:rsidR="00C722CF">
        <w:rPr>
          <w:sz w:val="27"/>
          <w:szCs w:val="27"/>
        </w:rPr>
        <w:t xml:space="preserve"> 211 </w:t>
      </w:r>
      <w:r w:rsidRPr="00C722CF">
        <w:rPr>
          <w:sz w:val="27"/>
          <w:szCs w:val="27"/>
        </w:rPr>
        <w:t>кв.м.</w:t>
      </w:r>
    </w:p>
    <w:p w:rsidR="0001463B" w:rsidRPr="00C722CF" w:rsidRDefault="0001463B" w:rsidP="0001463B">
      <w:pPr>
        <w:ind w:firstLine="709"/>
        <w:jc w:val="both"/>
        <w:rPr>
          <w:sz w:val="27"/>
          <w:szCs w:val="27"/>
        </w:rPr>
      </w:pPr>
      <w:r w:rsidRPr="00C722CF">
        <w:rPr>
          <w:b/>
          <w:sz w:val="27"/>
          <w:szCs w:val="27"/>
        </w:rPr>
        <w:t xml:space="preserve">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заявление об учете прав на земельные </w:t>
      </w:r>
      <w:proofErr w:type="spellStart"/>
      <w:r w:rsidRPr="00C722CF">
        <w:rPr>
          <w:b/>
          <w:sz w:val="27"/>
          <w:szCs w:val="27"/>
        </w:rPr>
        <w:t>участки:</w:t>
      </w:r>
      <w:r w:rsidRPr="00C722CF">
        <w:rPr>
          <w:b/>
          <w:bCs/>
          <w:sz w:val="27"/>
          <w:szCs w:val="27"/>
        </w:rPr>
        <w:t>г.Новосибирск</w:t>
      </w:r>
      <w:proofErr w:type="spellEnd"/>
      <w:r w:rsidRPr="00C722CF">
        <w:rPr>
          <w:b/>
          <w:bCs/>
          <w:sz w:val="27"/>
          <w:szCs w:val="27"/>
        </w:rPr>
        <w:t xml:space="preserve">, ул.Депутатская, 46, подъезд 3, этаж 6. Контактное лицо: начальник отдела подготовки земельных участков к торгам МКУ «Центр муниципальных услуг» </w:t>
      </w:r>
      <w:r w:rsidRPr="00C722CF">
        <w:rPr>
          <w:sz w:val="27"/>
          <w:szCs w:val="27"/>
        </w:rPr>
        <w:t>Егорова Александра Александровна</w:t>
      </w:r>
      <w:r w:rsidRPr="00C722CF">
        <w:rPr>
          <w:b/>
          <w:bCs/>
          <w:sz w:val="27"/>
          <w:szCs w:val="27"/>
        </w:rPr>
        <w:t>, т. 209-31-38.</w:t>
      </w:r>
    </w:p>
    <w:p w:rsidR="0001463B" w:rsidRPr="00C722CF" w:rsidRDefault="0001463B" w:rsidP="0001463B">
      <w:pPr>
        <w:ind w:firstLine="709"/>
        <w:jc w:val="both"/>
        <w:rPr>
          <w:sz w:val="27"/>
          <w:szCs w:val="27"/>
        </w:rPr>
      </w:pPr>
      <w:r w:rsidRPr="00C722CF">
        <w:rPr>
          <w:b/>
          <w:sz w:val="27"/>
          <w:szCs w:val="27"/>
        </w:rPr>
        <w:t xml:space="preserve">Срок подачи заявлений об учете прав на земельные участки: </w:t>
      </w:r>
      <w:r w:rsidRPr="00C722CF">
        <w:rPr>
          <w:sz w:val="27"/>
          <w:szCs w:val="27"/>
        </w:rPr>
        <w:t>в течение тридцати дней со дня опубликования сообщения о возможном установлении публичного сервитута.</w:t>
      </w:r>
    </w:p>
    <w:p w:rsidR="0001463B" w:rsidRPr="00C722CF" w:rsidRDefault="0001463B" w:rsidP="0001463B">
      <w:pPr>
        <w:ind w:firstLine="709"/>
        <w:jc w:val="both"/>
        <w:rPr>
          <w:sz w:val="27"/>
          <w:szCs w:val="27"/>
        </w:rPr>
      </w:pPr>
      <w:r w:rsidRPr="00C722CF">
        <w:rPr>
          <w:b/>
          <w:sz w:val="27"/>
          <w:szCs w:val="27"/>
        </w:rPr>
        <w:t>Время приема заинтересованных лиц для ознакомления с поступившим ходатайством об установлении публичного сервитута:</w:t>
      </w:r>
      <w:r w:rsidRPr="00C722CF">
        <w:rPr>
          <w:b/>
          <w:bCs/>
          <w:sz w:val="27"/>
          <w:szCs w:val="27"/>
        </w:rPr>
        <w:t xml:space="preserve">ежедневно (за исключением выходных дней) </w:t>
      </w:r>
      <w:r w:rsidRPr="00C722CF">
        <w:rPr>
          <w:sz w:val="27"/>
          <w:szCs w:val="27"/>
        </w:rPr>
        <w:t>с</w:t>
      </w:r>
      <w:r w:rsidRPr="00C722CF">
        <w:rPr>
          <w:b/>
          <w:bCs/>
          <w:sz w:val="27"/>
          <w:szCs w:val="27"/>
        </w:rPr>
        <w:t xml:space="preserve"> 9:00 до 12:30, с 13:30 до 16:00 по местному времени.</w:t>
      </w:r>
    </w:p>
    <w:p w:rsidR="0001463B" w:rsidRPr="00C722CF" w:rsidRDefault="0001463B" w:rsidP="007F3D23">
      <w:pPr>
        <w:ind w:firstLine="709"/>
        <w:jc w:val="both"/>
        <w:rPr>
          <w:b/>
          <w:sz w:val="27"/>
          <w:szCs w:val="27"/>
        </w:rPr>
      </w:pPr>
      <w:r w:rsidRPr="00C722CF">
        <w:rPr>
          <w:b/>
          <w:sz w:val="27"/>
          <w:szCs w:val="27"/>
        </w:rPr>
        <w:t>Официальные сайты в информационно-телекоммуникационной сети «Интернет», на которых размещается сообщение о поступившем ходатайстве об установлении публичного сервитута:</w:t>
      </w:r>
    </w:p>
    <w:p w:rsidR="0001463B" w:rsidRPr="00C722CF" w:rsidRDefault="0001463B" w:rsidP="007F3D23">
      <w:pPr>
        <w:jc w:val="both"/>
        <w:rPr>
          <w:sz w:val="27"/>
          <w:szCs w:val="27"/>
        </w:rPr>
      </w:pPr>
      <w:r w:rsidRPr="00C722CF">
        <w:rPr>
          <w:sz w:val="27"/>
          <w:szCs w:val="27"/>
        </w:rPr>
        <w:t xml:space="preserve">- официальный сайт администрации Новосибирского района Новосибирской области </w:t>
      </w:r>
      <w:hyperlink r:id="rId4" w:history="1">
        <w:r w:rsidRPr="00C722CF">
          <w:rPr>
            <w:rStyle w:val="a3"/>
            <w:sz w:val="27"/>
            <w:szCs w:val="27"/>
            <w:lang w:val="en-US"/>
          </w:rPr>
          <w:t>http</w:t>
        </w:r>
        <w:r w:rsidRPr="00C722CF">
          <w:rPr>
            <w:rStyle w:val="a3"/>
            <w:sz w:val="27"/>
            <w:szCs w:val="27"/>
          </w:rPr>
          <w:t>://</w:t>
        </w:r>
        <w:proofErr w:type="spellStart"/>
        <w:r w:rsidRPr="00C722CF">
          <w:rPr>
            <w:rStyle w:val="a3"/>
            <w:sz w:val="27"/>
            <w:szCs w:val="27"/>
            <w:lang w:val="en-US"/>
          </w:rPr>
          <w:t>nsr</w:t>
        </w:r>
        <w:proofErr w:type="spellEnd"/>
        <w:r w:rsidRPr="00C722CF">
          <w:rPr>
            <w:rStyle w:val="a3"/>
            <w:sz w:val="27"/>
            <w:szCs w:val="27"/>
          </w:rPr>
          <w:t>.</w:t>
        </w:r>
        <w:proofErr w:type="spellStart"/>
        <w:r w:rsidRPr="00C722CF">
          <w:rPr>
            <w:rStyle w:val="a3"/>
            <w:sz w:val="27"/>
            <w:szCs w:val="27"/>
            <w:lang w:val="en-US"/>
          </w:rPr>
          <w:t>nso</w:t>
        </w:r>
        <w:proofErr w:type="spellEnd"/>
        <w:r w:rsidRPr="00C722CF">
          <w:rPr>
            <w:rStyle w:val="a3"/>
            <w:sz w:val="27"/>
            <w:szCs w:val="27"/>
          </w:rPr>
          <w:t>.</w:t>
        </w:r>
        <w:proofErr w:type="spellStart"/>
        <w:r w:rsidRPr="00C722CF">
          <w:rPr>
            <w:rStyle w:val="a3"/>
            <w:sz w:val="27"/>
            <w:szCs w:val="27"/>
            <w:lang w:val="en-US"/>
          </w:rPr>
          <w:t>ru</w:t>
        </w:r>
        <w:proofErr w:type="spellEnd"/>
      </w:hyperlink>
      <w:r w:rsidRPr="00C722CF">
        <w:rPr>
          <w:sz w:val="27"/>
          <w:szCs w:val="27"/>
        </w:rPr>
        <w:t>;</w:t>
      </w:r>
    </w:p>
    <w:p w:rsidR="00091A95" w:rsidRPr="00C722CF" w:rsidRDefault="0001463B" w:rsidP="007F3D23">
      <w:pPr>
        <w:jc w:val="both"/>
        <w:outlineLvl w:val="0"/>
        <w:rPr>
          <w:sz w:val="27"/>
          <w:szCs w:val="27"/>
        </w:rPr>
      </w:pPr>
      <w:r w:rsidRPr="00C722CF">
        <w:rPr>
          <w:sz w:val="27"/>
          <w:szCs w:val="27"/>
        </w:rPr>
        <w:t xml:space="preserve">- официальный сайт администрации </w:t>
      </w:r>
      <w:r w:rsidR="006D3883" w:rsidRPr="00C722CF">
        <w:rPr>
          <w:sz w:val="27"/>
          <w:szCs w:val="27"/>
        </w:rPr>
        <w:t>Барышевского</w:t>
      </w:r>
      <w:r w:rsidRPr="00C722CF">
        <w:rPr>
          <w:sz w:val="27"/>
          <w:szCs w:val="27"/>
        </w:rPr>
        <w:t xml:space="preserve"> сельсовета Новосибирского района Новосибирской области </w:t>
      </w:r>
      <w:r w:rsidR="006D3883" w:rsidRPr="00C722CF">
        <w:rPr>
          <w:rStyle w:val="a3"/>
          <w:sz w:val="27"/>
          <w:szCs w:val="27"/>
        </w:rPr>
        <w:t>http://baryshevo.nso.ru/</w:t>
      </w:r>
      <w:r w:rsidRPr="00C722CF">
        <w:rPr>
          <w:sz w:val="27"/>
          <w:szCs w:val="27"/>
        </w:rPr>
        <w:t>»</w:t>
      </w:r>
    </w:p>
    <w:p w:rsidR="00BA6B3A" w:rsidRPr="00C722CF" w:rsidRDefault="00BA6B3A" w:rsidP="00BA6B3A">
      <w:pPr>
        <w:jc w:val="both"/>
        <w:rPr>
          <w:sz w:val="27"/>
          <w:szCs w:val="27"/>
        </w:rPr>
      </w:pPr>
      <w:bookmarkStart w:id="0" w:name="_GoBack"/>
      <w:bookmarkEnd w:id="0"/>
    </w:p>
    <w:sectPr w:rsidR="00BA6B3A" w:rsidRPr="00C722CF" w:rsidSect="002202FD">
      <w:pgSz w:w="11906" w:h="16838"/>
      <w:pgMar w:top="1134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7C27"/>
    <w:rsid w:val="000047CB"/>
    <w:rsid w:val="0001463B"/>
    <w:rsid w:val="00091A95"/>
    <w:rsid w:val="000B10F2"/>
    <w:rsid w:val="001025DF"/>
    <w:rsid w:val="00107C27"/>
    <w:rsid w:val="00275CEC"/>
    <w:rsid w:val="00355820"/>
    <w:rsid w:val="00405E45"/>
    <w:rsid w:val="00452236"/>
    <w:rsid w:val="00592D80"/>
    <w:rsid w:val="00692EEB"/>
    <w:rsid w:val="006C0959"/>
    <w:rsid w:val="006D3883"/>
    <w:rsid w:val="007675C8"/>
    <w:rsid w:val="007F3D23"/>
    <w:rsid w:val="0095232C"/>
    <w:rsid w:val="009C451A"/>
    <w:rsid w:val="00A94B0C"/>
    <w:rsid w:val="00BA6B3A"/>
    <w:rsid w:val="00C722CF"/>
    <w:rsid w:val="00C815AE"/>
    <w:rsid w:val="00D16C39"/>
    <w:rsid w:val="00D356E6"/>
    <w:rsid w:val="00D6745A"/>
    <w:rsid w:val="00DE402E"/>
    <w:rsid w:val="00ED47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C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107C2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75C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5CEC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Strong"/>
    <w:qFormat/>
    <w:rsid w:val="00BA6B3A"/>
    <w:rPr>
      <w:b/>
      <w:bCs/>
    </w:rPr>
  </w:style>
  <w:style w:type="paragraph" w:customStyle="1" w:styleId="ConsPlusNonformat">
    <w:name w:val="ConsPlusNonformat"/>
    <w:uiPriority w:val="99"/>
    <w:rsid w:val="00BA6B3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nsr.ns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pva</dc:creator>
  <cp:lastModifiedBy>usr</cp:lastModifiedBy>
  <cp:revision>2</cp:revision>
  <cp:lastPrinted>2021-02-24T06:45:00Z</cp:lastPrinted>
  <dcterms:created xsi:type="dcterms:W3CDTF">2021-12-28T09:15:00Z</dcterms:created>
  <dcterms:modified xsi:type="dcterms:W3CDTF">2021-12-28T09:15:00Z</dcterms:modified>
</cp:coreProperties>
</file>